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66" w:rsidRPr="003B3EE5" w:rsidRDefault="003B3EE5" w:rsidP="009D5D05">
      <w:pPr>
        <w:spacing w:after="0" w:line="360" w:lineRule="auto"/>
        <w:jc w:val="center"/>
        <w:rPr>
          <w:rFonts w:ascii="Times New Roman" w:hAnsi="Times New Roman" w:cs="Times New Roman"/>
          <w:b/>
          <w:sz w:val="24"/>
          <w:szCs w:val="24"/>
          <w:lang w:val="en-US"/>
        </w:rPr>
      </w:pPr>
      <w:r w:rsidRPr="003B3EE5">
        <w:rPr>
          <w:rFonts w:ascii="Times New Roman" w:hAnsi="Times New Roman" w:cs="Times New Roman"/>
          <w:b/>
          <w:sz w:val="24"/>
          <w:szCs w:val="24"/>
          <w:lang w:val="en-US"/>
        </w:rPr>
        <w:t>FINANCE OFFICER / FİNANS GÖREVLİSİ</w:t>
      </w:r>
    </w:p>
    <w:p w:rsidR="003B3EE5" w:rsidRPr="003B3EE5" w:rsidRDefault="003B3EE5" w:rsidP="003B3EE5">
      <w:pPr>
        <w:spacing w:after="0" w:line="360" w:lineRule="atLeast"/>
        <w:jc w:val="both"/>
        <w:textAlignment w:val="baseline"/>
        <w:rPr>
          <w:rFonts w:ascii="Times New Roman" w:hAnsi="Times New Roman" w:cs="Times New Roman"/>
          <w:sz w:val="24"/>
          <w:szCs w:val="24"/>
          <w:lang w:val="en-US"/>
        </w:rPr>
      </w:pPr>
    </w:p>
    <w:p w:rsidR="003B3EE5" w:rsidRPr="003B3EE5" w:rsidRDefault="003B3EE5" w:rsidP="003B3EE5">
      <w:pPr>
        <w:spacing w:after="0" w:line="360" w:lineRule="atLeast"/>
        <w:jc w:val="both"/>
        <w:textAlignment w:val="baseline"/>
        <w:rPr>
          <w:rFonts w:ascii="Times New Roman" w:eastAsia="Times New Roman" w:hAnsi="Times New Roman" w:cs="Times New Roman"/>
          <w:sz w:val="24"/>
          <w:szCs w:val="24"/>
        </w:rPr>
      </w:pPr>
      <w:r w:rsidRPr="003B3EE5">
        <w:rPr>
          <w:rFonts w:ascii="Times New Roman" w:eastAsia="Times New Roman" w:hAnsi="Times New Roman" w:cs="Times New Roman"/>
          <w:sz w:val="24"/>
          <w:szCs w:val="24"/>
        </w:rPr>
        <w:t xml:space="preserve">GÖÇ-DER, in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(KMSC) in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premises</w:t>
      </w:r>
      <w:proofErr w:type="spellEnd"/>
      <w:r w:rsidRPr="003B3EE5">
        <w:rPr>
          <w:rFonts w:ascii="Times New Roman" w:eastAsia="Times New Roman" w:hAnsi="Times New Roman" w:cs="Times New Roman"/>
          <w:sz w:val="24"/>
          <w:szCs w:val="24"/>
        </w:rPr>
        <w:t xml:space="preserve"> of Keçiören </w:t>
      </w:r>
      <w:proofErr w:type="spellStart"/>
      <w:r w:rsidRPr="003B3EE5">
        <w:rPr>
          <w:rFonts w:ascii="Times New Roman" w:eastAsia="Times New Roman" w:hAnsi="Times New Roman" w:cs="Times New Roman"/>
          <w:sz w:val="24"/>
          <w:szCs w:val="24"/>
        </w:rPr>
        <w:t>Municipality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partnership</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Save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(SC), is </w:t>
      </w:r>
      <w:proofErr w:type="spellStart"/>
      <w:r w:rsidRPr="003B3EE5">
        <w:rPr>
          <w:rFonts w:ascii="Times New Roman" w:eastAsia="Times New Roman" w:hAnsi="Times New Roman" w:cs="Times New Roman"/>
          <w:sz w:val="24"/>
          <w:szCs w:val="24"/>
        </w:rPr>
        <w:t>welcoming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job</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applications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a </w:t>
      </w:r>
      <w:r w:rsidR="00914977">
        <w:rPr>
          <w:rFonts w:ascii="Times New Roman" w:eastAsia="Times New Roman" w:hAnsi="Times New Roman" w:cs="Times New Roman"/>
          <w:b/>
          <w:bCs/>
          <w:sz w:val="24"/>
          <w:szCs w:val="24"/>
          <w:bdr w:val="none" w:sz="0" w:space="0" w:color="auto" w:frame="1"/>
        </w:rPr>
        <w:t>Finance</w:t>
      </w:r>
      <w:r w:rsidRPr="003B3EE5">
        <w:rPr>
          <w:rFonts w:ascii="Times New Roman" w:eastAsia="Times New Roman" w:hAnsi="Times New Roman" w:cs="Times New Roman"/>
          <w:b/>
          <w:bCs/>
          <w:sz w:val="24"/>
          <w:szCs w:val="24"/>
          <w:bdr w:val="none" w:sz="0" w:space="0" w:color="auto" w:frame="1"/>
        </w:rPr>
        <w:t xml:space="preserve"> </w:t>
      </w:r>
      <w:proofErr w:type="spellStart"/>
      <w:r w:rsidRPr="003B3EE5">
        <w:rPr>
          <w:rFonts w:ascii="Times New Roman" w:eastAsia="Times New Roman" w:hAnsi="Times New Roman" w:cs="Times New Roman"/>
          <w:b/>
          <w:bCs/>
          <w:sz w:val="24"/>
          <w:szCs w:val="24"/>
          <w:bdr w:val="none" w:sz="0" w:space="0" w:color="auto" w:frame="1"/>
        </w:rPr>
        <w:t>Officer</w:t>
      </w:r>
      <w:proofErr w:type="spellEnd"/>
      <w:r w:rsidRPr="003B3EE5">
        <w:rPr>
          <w:rFonts w:ascii="Times New Roman" w:eastAsia="Times New Roman" w:hAnsi="Times New Roman" w:cs="Times New Roman"/>
          <w:b/>
          <w:bCs/>
          <w:sz w:val="24"/>
          <w:szCs w:val="24"/>
          <w:bdr w:val="none" w:sz="0" w:space="0" w:color="auto" w:frame="1"/>
        </w:rPr>
        <w:t>.</w:t>
      </w:r>
      <w:r w:rsidRPr="003B3EE5">
        <w:rPr>
          <w:rFonts w:ascii="Times New Roman" w:eastAsia="Times New Roman" w:hAnsi="Times New Roman" w:cs="Times New Roman"/>
          <w:sz w:val="24"/>
          <w:szCs w:val="24"/>
        </w:rPr>
        <w:t xml:space="preserve"> S/he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supporting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Strengthened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Among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Refugee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Youth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Adults</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Istanbul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Ankara”, </w:t>
      </w:r>
      <w:proofErr w:type="spellStart"/>
      <w:r w:rsidRPr="003B3EE5">
        <w:rPr>
          <w:rFonts w:ascii="Times New Roman" w:eastAsia="Times New Roman" w:hAnsi="Times New Roman" w:cs="Times New Roman"/>
          <w:sz w:val="24"/>
          <w:szCs w:val="24"/>
        </w:rPr>
        <w:t>which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aims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that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identify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boys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girls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most</w:t>
      </w:r>
      <w:proofErr w:type="spellEnd"/>
      <w:r w:rsidRPr="003B3EE5">
        <w:rPr>
          <w:rFonts w:ascii="Times New Roman" w:eastAsia="Times New Roman" w:hAnsi="Times New Roman" w:cs="Times New Roman"/>
          <w:sz w:val="24"/>
          <w:szCs w:val="24"/>
        </w:rPr>
        <w:t xml:space="preserve"> at risk, </w:t>
      </w:r>
      <w:proofErr w:type="spellStart"/>
      <w:r w:rsidRPr="003B3EE5">
        <w:rPr>
          <w:rFonts w:ascii="Times New Roman" w:eastAsia="Times New Roman" w:hAnsi="Times New Roman" w:cs="Times New Roman"/>
          <w:sz w:val="24"/>
          <w:szCs w:val="24"/>
        </w:rPr>
        <w:t>safe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ethical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referrals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made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engaged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safeguarding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Project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implemented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close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w:t>
      </w:r>
      <w:proofErr w:type="spellStart"/>
      <w:r w:rsidRPr="003B3EE5">
        <w:rPr>
          <w:rFonts w:ascii="Times New Roman" w:eastAsia="Times New Roman" w:hAnsi="Times New Roman" w:cs="Times New Roman"/>
          <w:sz w:val="24"/>
          <w:szCs w:val="24"/>
        </w:rPr>
        <w:t>specialized</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child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support</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expansion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services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a </w:t>
      </w:r>
      <w:proofErr w:type="spellStart"/>
      <w:r w:rsidRPr="003B3EE5">
        <w:rPr>
          <w:rFonts w:ascii="Times New Roman" w:eastAsia="Times New Roman" w:hAnsi="Times New Roman" w:cs="Times New Roman"/>
          <w:sz w:val="24"/>
          <w:szCs w:val="24"/>
        </w:rPr>
        <w:t>holistic</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response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development</w:t>
      </w:r>
      <w:proofErr w:type="spellEnd"/>
      <w:r w:rsidRPr="003B3EE5">
        <w:rPr>
          <w:rFonts w:ascii="Times New Roman" w:eastAsia="Times New Roman" w:hAnsi="Times New Roman" w:cs="Times New Roman"/>
          <w:sz w:val="24"/>
          <w:szCs w:val="24"/>
        </w:rPr>
        <w:t>.</w:t>
      </w:r>
    </w:p>
    <w:p w:rsidR="00F71C3D" w:rsidRDefault="003B3EE5" w:rsidP="00914977">
      <w:pPr>
        <w:spacing w:after="360" w:line="360" w:lineRule="atLeast"/>
        <w:jc w:val="both"/>
        <w:textAlignment w:val="baseline"/>
        <w:rPr>
          <w:rFonts w:ascii="Times New Roman" w:eastAsia="Times New Roman" w:hAnsi="Times New Roman" w:cs="Times New Roman"/>
          <w:sz w:val="24"/>
          <w:szCs w:val="24"/>
        </w:rPr>
      </w:pPr>
      <w:proofErr w:type="spellStart"/>
      <w:r w:rsidRPr="003B3EE5">
        <w:rPr>
          <w:rFonts w:ascii="Times New Roman" w:eastAsia="Times New Roman" w:hAnsi="Times New Roman" w:cs="Times New Roman"/>
          <w:sz w:val="24"/>
          <w:szCs w:val="24"/>
        </w:rPr>
        <w:t>Association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Rights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(GÖÇ-DER) </w:t>
      </w:r>
      <w:proofErr w:type="spellStart"/>
      <w:r w:rsidRPr="003B3EE5">
        <w:rPr>
          <w:rFonts w:ascii="Times New Roman" w:eastAsia="Times New Roman" w:hAnsi="Times New Roman" w:cs="Times New Roman"/>
          <w:sz w:val="24"/>
          <w:szCs w:val="24"/>
        </w:rPr>
        <w:t>founded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aim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creating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implementing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guiding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solution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strategies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carrying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out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policies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dynamics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migrants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IDP </w:t>
      </w:r>
      <w:proofErr w:type="spellStart"/>
      <w:r w:rsidRPr="003B3EE5">
        <w:rPr>
          <w:rFonts w:ascii="Times New Roman" w:eastAsia="Times New Roman" w:hAnsi="Times New Roman" w:cs="Times New Roman"/>
          <w:sz w:val="24"/>
          <w:szCs w:val="24"/>
        </w:rPr>
        <w:t>within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framework</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definitions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UN </w:t>
      </w:r>
      <w:proofErr w:type="spellStart"/>
      <w:r w:rsidRPr="003B3EE5">
        <w:rPr>
          <w:rFonts w:ascii="Times New Roman" w:eastAsia="Times New Roman" w:hAnsi="Times New Roman" w:cs="Times New Roman"/>
          <w:sz w:val="24"/>
          <w:szCs w:val="24"/>
        </w:rPr>
        <w:t>Conventions</w:t>
      </w:r>
      <w:proofErr w:type="spellEnd"/>
      <w:r w:rsidRPr="003B3EE5">
        <w:rPr>
          <w:rFonts w:ascii="Times New Roman" w:eastAsia="Times New Roman" w:hAnsi="Times New Roman" w:cs="Times New Roman"/>
          <w:sz w:val="24"/>
          <w:szCs w:val="24"/>
        </w:rPr>
        <w:t xml:space="preserve"> </w:t>
      </w:r>
      <w:proofErr w:type="spellStart"/>
      <w:proofErr w:type="gramStart"/>
      <w:r w:rsidRPr="003B3EE5">
        <w:rPr>
          <w:rFonts w:ascii="Times New Roman" w:eastAsia="Times New Roman" w:hAnsi="Times New Roman" w:cs="Times New Roman"/>
          <w:sz w:val="24"/>
          <w:szCs w:val="24"/>
        </w:rPr>
        <w:t>and</w:t>
      </w:r>
      <w:proofErr w:type="spellEnd"/>
      <w:proofErr w:type="gram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accordance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Law</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Foreigners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International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Regulation</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Temporary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takes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role on </w:t>
      </w:r>
      <w:proofErr w:type="spellStart"/>
      <w:r w:rsidRPr="003B3EE5">
        <w:rPr>
          <w:rFonts w:ascii="Times New Roman" w:eastAsia="Times New Roman" w:hAnsi="Times New Roman" w:cs="Times New Roman"/>
          <w:sz w:val="24"/>
          <w:szCs w:val="24"/>
        </w:rPr>
        <w:t>contributing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building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capacities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victims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especially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disadvantaged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groups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their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address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challenges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issues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resulted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from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through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w:t>
      </w:r>
    </w:p>
    <w:p w:rsidR="00AA06F0" w:rsidRDefault="00AA06F0" w:rsidP="00914977">
      <w:pPr>
        <w:spacing w:after="360" w:line="360" w:lineRule="atLeast"/>
        <w:jc w:val="both"/>
        <w:textAlignment w:val="baseline"/>
        <w:rPr>
          <w:rFonts w:ascii="Times New Roman" w:eastAsia="Times New Roman" w:hAnsi="Times New Roman" w:cs="Times New Roman"/>
          <w:sz w:val="24"/>
          <w:szCs w:val="24"/>
        </w:rPr>
      </w:pPr>
      <w:proofErr w:type="spellStart"/>
      <w:r w:rsidRPr="00AA06F0">
        <w:rPr>
          <w:rFonts w:ascii="Times New Roman" w:eastAsia="Times New Roman" w:hAnsi="Times New Roman" w:cs="Times New Roman"/>
          <w:b/>
          <w:sz w:val="24"/>
          <w:szCs w:val="24"/>
        </w:rPr>
        <w:t>Reports</w:t>
      </w:r>
      <w:proofErr w:type="spellEnd"/>
      <w:r w:rsidRPr="00AA06F0">
        <w:rPr>
          <w:rFonts w:ascii="Times New Roman" w:eastAsia="Times New Roman" w:hAnsi="Times New Roman" w:cs="Times New Roman"/>
          <w:b/>
          <w:sz w:val="24"/>
          <w:szCs w:val="24"/>
        </w:rPr>
        <w:t xml:space="preserve"> </w:t>
      </w:r>
      <w:proofErr w:type="spellStart"/>
      <w:r w:rsidRPr="00AA06F0">
        <w:rPr>
          <w:rFonts w:ascii="Times New Roman" w:eastAsia="Times New Roman" w:hAnsi="Times New Roman" w:cs="Times New Roman"/>
          <w:b/>
          <w:sz w:val="24"/>
          <w:szCs w:val="24"/>
        </w:rPr>
        <w:t>to</w:t>
      </w:r>
      <w:proofErr w:type="spellEnd"/>
      <w:r w:rsidRPr="00AA06F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Project Manager</w:t>
      </w:r>
    </w:p>
    <w:p w:rsidR="00AA06F0" w:rsidRDefault="00AA06F0" w:rsidP="00914977">
      <w:pPr>
        <w:spacing w:after="360" w:line="360" w:lineRule="atLeast"/>
        <w:jc w:val="both"/>
        <w:textAlignment w:val="baseline"/>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Staff directly reporting to this position:</w:t>
      </w:r>
      <w:r w:rsidRPr="007609BA">
        <w:rPr>
          <w:rFonts w:ascii="Times New Roman" w:hAnsi="Times New Roman" w:cs="Times New Roman"/>
          <w:bCs/>
          <w:sz w:val="24"/>
          <w:szCs w:val="24"/>
          <w:lang w:val="en-US"/>
        </w:rPr>
        <w:t xml:space="preserve"> NA</w:t>
      </w:r>
    </w:p>
    <w:p w:rsidR="00AA06F0" w:rsidRPr="00914977" w:rsidRDefault="00AA06F0" w:rsidP="00914977">
      <w:pPr>
        <w:spacing w:after="360" w:line="360" w:lineRule="atLeast"/>
        <w:jc w:val="both"/>
        <w:textAlignment w:val="baseline"/>
        <w:rPr>
          <w:rFonts w:ascii="Times New Roman" w:eastAsia="Times New Roman" w:hAnsi="Times New Roman" w:cs="Times New Roman"/>
          <w:sz w:val="24"/>
          <w:szCs w:val="24"/>
        </w:rPr>
      </w:pPr>
      <w:r w:rsidRPr="00AA06F0">
        <w:rPr>
          <w:rFonts w:ascii="Times New Roman" w:hAnsi="Times New Roman" w:cs="Times New Roman"/>
          <w:b/>
          <w:bCs/>
          <w:sz w:val="24"/>
          <w:szCs w:val="24"/>
          <w:lang w:val="en-US"/>
        </w:rPr>
        <w:t>Number of individuals to be employed:</w:t>
      </w:r>
      <w:r>
        <w:rPr>
          <w:rFonts w:ascii="Times New Roman" w:hAnsi="Times New Roman" w:cs="Times New Roman"/>
          <w:bCs/>
          <w:sz w:val="24"/>
          <w:szCs w:val="24"/>
          <w:lang w:val="en-US"/>
        </w:rPr>
        <w:t xml:space="preserve"> 1</w:t>
      </w:r>
    </w:p>
    <w:p w:rsidR="00AA685A" w:rsidRPr="003B3EE5" w:rsidRDefault="00AA685A" w:rsidP="00AA685A">
      <w:pPr>
        <w:spacing w:after="0" w:line="360" w:lineRule="auto"/>
        <w:rPr>
          <w:rFonts w:ascii="Times New Roman" w:hAnsi="Times New Roman" w:cs="Times New Roman"/>
          <w:sz w:val="24"/>
          <w:szCs w:val="24"/>
          <w:lang w:val="en-US"/>
        </w:rPr>
      </w:pPr>
    </w:p>
    <w:p w:rsidR="00AA685A" w:rsidRPr="003B3EE5" w:rsidRDefault="00AA685A" w:rsidP="00AA685A">
      <w:pPr>
        <w:spacing w:after="0" w:line="360" w:lineRule="auto"/>
        <w:rPr>
          <w:rFonts w:ascii="Times New Roman" w:hAnsi="Times New Roman" w:cs="Times New Roman"/>
          <w:sz w:val="24"/>
          <w:szCs w:val="24"/>
          <w:lang w:val="en-US"/>
        </w:rPr>
      </w:pPr>
    </w:p>
    <w:p w:rsidR="00F71C3D" w:rsidRPr="003B3EE5" w:rsidRDefault="00F71C3D" w:rsidP="00AA685A">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KEY AREAS OF ACCOUNTABILITY</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Keep accurate records for all daily transactions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Payment of purchases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Accounting for expenditures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lastRenderedPageBreak/>
        <w:t>Arrangement of taxation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Salary payment</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Payment of bills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balance sheets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Process invoices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Record accounts payable and accounts receivable</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Update internal systems with financial data</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monthly, quarterly and annual financial reports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Reconcile bank statements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Participate in financial audits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Track bank deposits and payments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Assist with budget preparation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Review and implement financial policies</w:t>
      </w:r>
    </w:p>
    <w:p w:rsidR="00F71C3D" w:rsidRPr="003B3EE5" w:rsidRDefault="00F71C3D" w:rsidP="00AA685A">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REQUIRED QUALIFICATIONS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A degree in finance, finance management, economics, business administration, or related field (preferably with an MA or </w:t>
      </w:r>
      <w:proofErr w:type="spellStart"/>
      <w:r w:rsidRPr="003B3EE5">
        <w:rPr>
          <w:rFonts w:ascii="Times New Roman" w:eastAsia="Times New Roman" w:hAnsi="Times New Roman" w:cs="Times New Roman"/>
          <w:spacing w:val="6"/>
          <w:sz w:val="24"/>
          <w:szCs w:val="24"/>
        </w:rPr>
        <w:t>Ms</w:t>
      </w:r>
      <w:proofErr w:type="spellEnd"/>
      <w:r w:rsidRPr="003B3EE5">
        <w:rPr>
          <w:rFonts w:ascii="Times New Roman" w:eastAsia="Times New Roman" w:hAnsi="Times New Roman" w:cs="Times New Roman"/>
          <w:spacing w:val="6"/>
          <w:sz w:val="24"/>
          <w:szCs w:val="24"/>
        </w:rPr>
        <w:t xml:space="preserve"> on social sciences)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bCs/>
          <w:spacing w:val="6"/>
          <w:sz w:val="24"/>
          <w:szCs w:val="24"/>
        </w:rPr>
        <w:t>At least 2 years of experience</w:t>
      </w:r>
      <w:r w:rsidRPr="003B3EE5">
        <w:rPr>
          <w:rFonts w:ascii="Times New Roman" w:eastAsia="Times New Roman" w:hAnsi="Times New Roman" w:cs="Times New Roman"/>
          <w:spacing w:val="6"/>
          <w:sz w:val="24"/>
          <w:szCs w:val="24"/>
        </w:rPr>
        <w:t xml:space="preserve"> in livelihoods </w:t>
      </w:r>
      <w:proofErr w:type="spellStart"/>
      <w:r w:rsidRPr="003B3EE5">
        <w:rPr>
          <w:rFonts w:ascii="Times New Roman" w:eastAsia="Times New Roman" w:hAnsi="Times New Roman" w:cs="Times New Roman"/>
          <w:spacing w:val="6"/>
          <w:sz w:val="24"/>
          <w:szCs w:val="24"/>
        </w:rPr>
        <w:t>programmes</w:t>
      </w:r>
      <w:proofErr w:type="spellEnd"/>
      <w:r w:rsidRPr="003B3EE5">
        <w:rPr>
          <w:rFonts w:ascii="Times New Roman" w:eastAsia="Times New Roman" w:hAnsi="Times New Roman" w:cs="Times New Roman"/>
          <w:spacing w:val="6"/>
          <w:sz w:val="24"/>
          <w:szCs w:val="24"/>
        </w:rPr>
        <w:t>, vocational training, social work and community mobilization</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spacing w:val="6"/>
          <w:sz w:val="24"/>
          <w:szCs w:val="24"/>
        </w:rPr>
        <w:t>At least 2 years of experience</w:t>
      </w:r>
      <w:r w:rsidRPr="003B3EE5">
        <w:rPr>
          <w:rFonts w:ascii="Times New Roman" w:eastAsia="Times New Roman" w:hAnsi="Times New Roman" w:cs="Times New Roman"/>
          <w:spacing w:val="6"/>
          <w:sz w:val="24"/>
          <w:szCs w:val="24"/>
        </w:rPr>
        <w:t xml:space="preserve"> in working with migrants  </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Good technical understanding and experience of </w:t>
      </w:r>
      <w:r w:rsidR="00AA685A" w:rsidRPr="003B3EE5">
        <w:rPr>
          <w:rFonts w:ascii="Times New Roman" w:eastAsia="Times New Roman" w:hAnsi="Times New Roman" w:cs="Times New Roman"/>
          <w:spacing w:val="6"/>
          <w:sz w:val="24"/>
          <w:szCs w:val="24"/>
        </w:rPr>
        <w:t>finance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Experience in working through a partner organization in a complex stakeholder environment</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Excellent </w:t>
      </w:r>
      <w:r w:rsidR="00AA685A" w:rsidRPr="00914977">
        <w:rPr>
          <w:rFonts w:ascii="Times New Roman" w:eastAsia="Times New Roman" w:hAnsi="Times New Roman" w:cs="Times New Roman"/>
          <w:spacing w:val="6"/>
          <w:sz w:val="24"/>
          <w:szCs w:val="24"/>
        </w:rPr>
        <w:t>numerical</w:t>
      </w:r>
      <w:r w:rsidRPr="003B3EE5">
        <w:rPr>
          <w:rFonts w:ascii="Times New Roman" w:eastAsia="Times New Roman" w:hAnsi="Times New Roman" w:cs="Times New Roman"/>
          <w:spacing w:val="6"/>
          <w:sz w:val="24"/>
          <w:szCs w:val="24"/>
        </w:rPr>
        <w:t xml:space="preserve"> skills, be able plan </w:t>
      </w:r>
      <w:r w:rsidR="00AA685A" w:rsidRPr="003B3EE5">
        <w:rPr>
          <w:rFonts w:ascii="Times New Roman" w:eastAsia="Times New Roman" w:hAnsi="Times New Roman" w:cs="Times New Roman"/>
          <w:spacing w:val="6"/>
          <w:sz w:val="24"/>
          <w:szCs w:val="24"/>
        </w:rPr>
        <w:t>and manage budget efficiently</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Strong interpersonal and communication skills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Ability to work with limited supervision and strong ability to take initiative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Able to work to tight deadlines and under pressure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Fluent in </w:t>
      </w:r>
      <w:r w:rsidRPr="003B3EE5">
        <w:rPr>
          <w:rFonts w:ascii="Times New Roman" w:eastAsia="Times New Roman" w:hAnsi="Times New Roman" w:cs="Times New Roman"/>
          <w:b/>
          <w:bCs/>
          <w:spacing w:val="6"/>
          <w:sz w:val="24"/>
          <w:szCs w:val="24"/>
        </w:rPr>
        <w:t>Turkish</w:t>
      </w:r>
      <w:r w:rsidRPr="003B3EE5">
        <w:rPr>
          <w:rFonts w:ascii="Times New Roman" w:eastAsia="Times New Roman" w:hAnsi="Times New Roman" w:cs="Times New Roman"/>
          <w:spacing w:val="6"/>
          <w:sz w:val="24"/>
          <w:szCs w:val="24"/>
        </w:rPr>
        <w:t> and </w:t>
      </w:r>
      <w:r w:rsidRPr="003B3EE5">
        <w:rPr>
          <w:rFonts w:ascii="Times New Roman" w:eastAsia="Times New Roman" w:hAnsi="Times New Roman" w:cs="Times New Roman"/>
          <w:b/>
          <w:bCs/>
          <w:spacing w:val="6"/>
          <w:sz w:val="24"/>
          <w:szCs w:val="24"/>
        </w:rPr>
        <w:t>English</w:t>
      </w:r>
      <w:r w:rsidRPr="003B3EE5">
        <w:rPr>
          <w:rFonts w:ascii="Times New Roman" w:eastAsia="Times New Roman" w:hAnsi="Times New Roman" w:cs="Times New Roman"/>
          <w:spacing w:val="6"/>
          <w:sz w:val="24"/>
          <w:szCs w:val="24"/>
        </w:rPr>
        <w:t> – written and spoken</w:t>
      </w:r>
    </w:p>
    <w:p w:rsidR="00A57492" w:rsidRPr="00A57492" w:rsidRDefault="00F71C3D"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Computer literacy including the use of Microsoft Word and Excel</w:t>
      </w:r>
    </w:p>
    <w:p w:rsidR="00A57492" w:rsidRPr="00C52E17" w:rsidRDefault="00A57492" w:rsidP="00A57492">
      <w:pPr>
        <w:spacing w:line="240" w:lineRule="auto"/>
        <w:jc w:val="both"/>
        <w:textAlignment w:val="baseline"/>
        <w:rPr>
          <w:rFonts w:ascii="Times New Roman" w:eastAsia="Times New Roman" w:hAnsi="Times New Roman" w:cs="Times New Roman"/>
          <w:b/>
          <w:bCs/>
          <w:caps/>
          <w:sz w:val="24"/>
          <w:szCs w:val="24"/>
        </w:rPr>
      </w:pPr>
      <w:r w:rsidRPr="00C52E17">
        <w:rPr>
          <w:rFonts w:ascii="Times New Roman" w:eastAsia="Times New Roman" w:hAnsi="Times New Roman" w:cs="Times New Roman"/>
          <w:b/>
          <w:bCs/>
          <w:caps/>
          <w:sz w:val="24"/>
          <w:szCs w:val="24"/>
        </w:rPr>
        <w:t>HOW TO APPLY:</w:t>
      </w:r>
    </w:p>
    <w:p w:rsidR="00A57492" w:rsidRPr="00C52E17" w:rsidRDefault="00A57492" w:rsidP="00A57492">
      <w:pPr>
        <w:spacing w:after="0" w:line="360" w:lineRule="atLeast"/>
        <w:jc w:val="both"/>
        <w:textAlignment w:val="baseline"/>
        <w:rPr>
          <w:rFonts w:ascii="Times New Roman" w:eastAsia="Times New Roman" w:hAnsi="Times New Roman" w:cs="Times New Roman"/>
          <w:sz w:val="24"/>
          <w:szCs w:val="24"/>
        </w:rPr>
      </w:pPr>
      <w:proofErr w:type="spellStart"/>
      <w:r w:rsidRPr="00C52E17">
        <w:rPr>
          <w:rFonts w:ascii="Times New Roman" w:eastAsia="Times New Roman" w:hAnsi="Times New Roman" w:cs="Times New Roman"/>
          <w:sz w:val="24"/>
          <w:szCs w:val="24"/>
        </w:rPr>
        <w:lastRenderedPageBreak/>
        <w:t>Please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w:t>
      </w:r>
      <w:proofErr w:type="spellEnd"/>
      <w:r w:rsidRPr="00C52E17">
        <w:rPr>
          <w:rFonts w:ascii="Times New Roman" w:eastAsia="Times New Roman" w:hAnsi="Times New Roman" w:cs="Times New Roman"/>
          <w:sz w:val="24"/>
          <w:szCs w:val="24"/>
        </w:rPr>
        <w:t xml:space="preserve"> in English </w:t>
      </w:r>
      <w:proofErr w:type="spellStart"/>
      <w:r w:rsidRPr="00C52E17">
        <w:rPr>
          <w:rFonts w:ascii="Times New Roman" w:eastAsia="Times New Roman" w:hAnsi="Times New Roman" w:cs="Times New Roman"/>
          <w:sz w:val="24"/>
          <w:szCs w:val="24"/>
        </w:rPr>
        <w:t>or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Turkish</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by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sending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up</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date</w:t>
      </w:r>
      <w:proofErr w:type="spellEnd"/>
      <w:r w:rsidRPr="00C52E17">
        <w:rPr>
          <w:rFonts w:ascii="Times New Roman" w:eastAsia="Times New Roman" w:hAnsi="Times New Roman" w:cs="Times New Roman"/>
          <w:sz w:val="24"/>
          <w:szCs w:val="24"/>
        </w:rPr>
        <w:t xml:space="preserve"> CV, </w:t>
      </w:r>
      <w:proofErr w:type="spellStart"/>
      <w:r w:rsidRPr="00C52E17">
        <w:rPr>
          <w:rFonts w:ascii="Times New Roman" w:eastAsia="Times New Roman" w:hAnsi="Times New Roman" w:cs="Times New Roman"/>
          <w:sz w:val="24"/>
          <w:szCs w:val="24"/>
        </w:rPr>
        <w:t>explaining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salary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expectations</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w:t>
      </w:r>
      <w:hyperlink r:id="rId7" w:history="1">
        <w:r w:rsidRPr="00C52E17">
          <w:rPr>
            <w:rFonts w:ascii="Times New Roman" w:eastAsia="Times New Roman" w:hAnsi="Times New Roman" w:cs="Times New Roman"/>
            <w:i/>
            <w:iCs/>
            <w:sz w:val="24"/>
            <w:szCs w:val="24"/>
            <w:u w:val="single"/>
            <w:bdr w:val="none" w:sz="0" w:space="0" w:color="auto" w:frame="1"/>
          </w:rPr>
          <w:t>gocdertr@gmail.com</w:t>
        </w:r>
      </w:hyperlink>
      <w:r w:rsidRPr="00C52E17">
        <w:rPr>
          <w:rFonts w:ascii="Times New Roman" w:eastAsia="Times New Roman" w:hAnsi="Times New Roman" w:cs="Times New Roman"/>
          <w:sz w:val="24"/>
          <w:szCs w:val="24"/>
        </w:rPr>
        <w:t>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mention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ID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assigned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after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application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applying</w:t>
      </w:r>
      <w:proofErr w:type="spellEnd"/>
      <w:r w:rsidRPr="00C52E17">
        <w:rPr>
          <w:rFonts w:ascii="Times New Roman" w:eastAsia="Times New Roman" w:hAnsi="Times New Roman" w:cs="Times New Roman"/>
          <w:sz w:val="24"/>
          <w:szCs w:val="24"/>
        </w:rPr>
        <w:t xml:space="preserve"> on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subject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section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advertisement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will</w:t>
      </w:r>
      <w:proofErr w:type="spellEnd"/>
      <w:r w:rsidRPr="00C52E17">
        <w:rPr>
          <w:rFonts w:ascii="Times New Roman" w:eastAsia="Times New Roman" w:hAnsi="Times New Roman" w:cs="Times New Roman"/>
          <w:sz w:val="24"/>
          <w:szCs w:val="24"/>
        </w:rPr>
        <w:t xml:space="preserve"> be </w:t>
      </w:r>
      <w:proofErr w:type="spellStart"/>
      <w:r w:rsidRPr="00C52E17">
        <w:rPr>
          <w:rFonts w:ascii="Times New Roman" w:eastAsia="Times New Roman" w:hAnsi="Times New Roman" w:cs="Times New Roman"/>
          <w:sz w:val="24"/>
          <w:szCs w:val="24"/>
        </w:rPr>
        <w:t>closed</w:t>
      </w:r>
      <w:proofErr w:type="spellEnd"/>
      <w:r w:rsidRPr="00C52E17">
        <w:rPr>
          <w:rFonts w:ascii="Times New Roman" w:eastAsia="Times New Roman" w:hAnsi="Times New Roman" w:cs="Times New Roman"/>
          <w:sz w:val="24"/>
          <w:szCs w:val="24"/>
        </w:rPr>
        <w:t> </w:t>
      </w:r>
      <w:r w:rsidRPr="00C52E17">
        <w:rPr>
          <w:rFonts w:ascii="Times New Roman" w:eastAsia="Times New Roman" w:hAnsi="Times New Roman" w:cs="Times New Roman"/>
          <w:b/>
          <w:bCs/>
          <w:sz w:val="24"/>
          <w:szCs w:val="24"/>
          <w:bdr w:val="none" w:sz="0" w:space="0" w:color="auto" w:frame="1"/>
        </w:rPr>
        <w:t xml:space="preserve">on </w:t>
      </w:r>
      <w:proofErr w:type="spellStart"/>
      <w:r>
        <w:rPr>
          <w:rFonts w:ascii="Times New Roman" w:eastAsia="Times New Roman" w:hAnsi="Times New Roman" w:cs="Times New Roman"/>
          <w:b/>
          <w:bCs/>
          <w:bdr w:val="none" w:sz="0" w:space="0" w:color="auto" w:frame="1"/>
        </w:rPr>
        <w:t>December</w:t>
      </w:r>
      <w:proofErr w:type="spellEnd"/>
      <w:r>
        <w:rPr>
          <w:rFonts w:ascii="Times New Roman" w:eastAsia="Times New Roman" w:hAnsi="Times New Roman" w:cs="Times New Roman"/>
          <w:b/>
          <w:bCs/>
          <w:bdr w:val="none" w:sz="0" w:space="0" w:color="auto" w:frame="1"/>
        </w:rPr>
        <w:t xml:space="preserve"> 31</w:t>
      </w:r>
      <w:r>
        <w:rPr>
          <w:rFonts w:ascii="Times New Roman" w:eastAsia="Times New Roman" w:hAnsi="Times New Roman" w:cs="Times New Roman"/>
          <w:b/>
          <w:bCs/>
          <w:sz w:val="24"/>
          <w:szCs w:val="24"/>
          <w:bdr w:val="none" w:sz="0" w:space="0" w:color="auto" w:frame="1"/>
        </w:rPr>
        <w:t xml:space="preserve">th </w:t>
      </w:r>
      <w:r w:rsidRPr="00C52E17">
        <w:rPr>
          <w:rFonts w:ascii="Times New Roman" w:eastAsia="Times New Roman" w:hAnsi="Times New Roman" w:cs="Times New Roman"/>
          <w:b/>
          <w:bCs/>
          <w:sz w:val="24"/>
          <w:szCs w:val="24"/>
          <w:bdr w:val="none" w:sz="0" w:space="0" w:color="auto" w:frame="1"/>
        </w:rPr>
        <w:t xml:space="preserve">2018 at </w:t>
      </w:r>
      <w:r>
        <w:rPr>
          <w:rFonts w:ascii="Times New Roman" w:eastAsia="Times New Roman" w:hAnsi="Times New Roman" w:cs="Times New Roman"/>
          <w:b/>
          <w:bCs/>
          <w:sz w:val="24"/>
          <w:szCs w:val="24"/>
          <w:bdr w:val="none" w:sz="0" w:space="0" w:color="auto" w:frame="1"/>
        </w:rPr>
        <w:t>11:59</w:t>
      </w:r>
      <w:r w:rsidRPr="00C52E17">
        <w:rPr>
          <w:rFonts w:ascii="Times New Roman" w:eastAsia="Times New Roman" w:hAnsi="Times New Roman" w:cs="Times New Roman"/>
          <w:b/>
          <w:bCs/>
          <w:sz w:val="24"/>
          <w:szCs w:val="24"/>
          <w:bdr w:val="none" w:sz="0" w:space="0" w:color="auto" w:frame="1"/>
        </w:rPr>
        <w:t xml:space="preserve"> PM (</w:t>
      </w:r>
      <w:proofErr w:type="spellStart"/>
      <w:r w:rsidRPr="00C52E17">
        <w:rPr>
          <w:rFonts w:ascii="Times New Roman" w:eastAsia="Times New Roman" w:hAnsi="Times New Roman" w:cs="Times New Roman"/>
          <w:b/>
          <w:bCs/>
          <w:sz w:val="24"/>
          <w:szCs w:val="24"/>
          <w:bdr w:val="none" w:sz="0" w:space="0" w:color="auto" w:frame="1"/>
        </w:rPr>
        <w:t>Turkey</w:t>
      </w:r>
      <w:proofErr w:type="spellEnd"/>
      <w:r w:rsidRPr="00C52E17">
        <w:rPr>
          <w:rFonts w:ascii="Times New Roman" w:eastAsia="Times New Roman" w:hAnsi="Times New Roman" w:cs="Times New Roman"/>
          <w:b/>
          <w:bCs/>
          <w:sz w:val="24"/>
          <w:szCs w:val="24"/>
          <w:bdr w:val="none" w:sz="0" w:space="0" w:color="auto" w:frame="1"/>
        </w:rPr>
        <w:t xml:space="preserve"> </w:t>
      </w:r>
      <w:proofErr w:type="spellStart"/>
      <w:r w:rsidRPr="00C52E17">
        <w:rPr>
          <w:rFonts w:ascii="Times New Roman" w:eastAsia="Times New Roman" w:hAnsi="Times New Roman" w:cs="Times New Roman"/>
          <w:b/>
          <w:bCs/>
          <w:sz w:val="24"/>
          <w:szCs w:val="24"/>
          <w:bdr w:val="none" w:sz="0" w:space="0" w:color="auto" w:frame="1"/>
        </w:rPr>
        <w:t>local</w:t>
      </w:r>
      <w:proofErr w:type="spellEnd"/>
      <w:r w:rsidRPr="00C52E17">
        <w:rPr>
          <w:rFonts w:ascii="Times New Roman" w:eastAsia="Times New Roman" w:hAnsi="Times New Roman" w:cs="Times New Roman"/>
          <w:b/>
          <w:bCs/>
          <w:sz w:val="24"/>
          <w:szCs w:val="24"/>
          <w:bdr w:val="none" w:sz="0" w:space="0" w:color="auto" w:frame="1"/>
        </w:rPr>
        <w:t xml:space="preserve"> time)</w:t>
      </w:r>
      <w:r w:rsidRPr="00C52E17">
        <w:rPr>
          <w:rFonts w:ascii="Times New Roman" w:eastAsia="Times New Roman" w:hAnsi="Times New Roman" w:cs="Times New Roman"/>
          <w:sz w:val="24"/>
          <w:szCs w:val="24"/>
        </w:rPr>
        <w:t>.</w:t>
      </w:r>
    </w:p>
    <w:p w:rsidR="00A57492" w:rsidRPr="003B3EE5" w:rsidRDefault="00A57492" w:rsidP="003B3EE5">
      <w:pPr>
        <w:spacing w:after="0" w:line="360" w:lineRule="auto"/>
        <w:jc w:val="lowKashida"/>
        <w:rPr>
          <w:rFonts w:ascii="Times New Roman" w:eastAsia="Times New Roman" w:hAnsi="Times New Roman" w:cs="Times New Roman"/>
          <w:b/>
          <w:bCs/>
          <w:snapToGrid w:val="0"/>
          <w:sz w:val="24"/>
          <w:szCs w:val="24"/>
          <w:u w:val="single"/>
        </w:rPr>
      </w:pPr>
    </w:p>
    <w:p w:rsidR="003B3EE5" w:rsidRPr="003B3EE5" w:rsidRDefault="003B3EE5" w:rsidP="00A57492">
      <w:pPr>
        <w:spacing w:after="0" w:line="360" w:lineRule="auto"/>
        <w:jc w:val="center"/>
        <w:rPr>
          <w:rFonts w:ascii="Times New Roman" w:eastAsia="Times New Roman" w:hAnsi="Times New Roman" w:cs="Times New Roman"/>
          <w:b/>
          <w:bCs/>
          <w:snapToGrid w:val="0"/>
          <w:sz w:val="24"/>
          <w:szCs w:val="24"/>
          <w:u w:val="single"/>
        </w:rPr>
      </w:pPr>
    </w:p>
    <w:p w:rsidR="003B3EE5" w:rsidRPr="003B3EE5" w:rsidRDefault="003B3EE5" w:rsidP="00A57492">
      <w:pPr>
        <w:spacing w:after="0" w:line="360" w:lineRule="auto"/>
        <w:jc w:val="center"/>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t>***</w:t>
      </w:r>
    </w:p>
    <w:p w:rsidR="003B3EE5" w:rsidRPr="003B3EE5" w:rsidRDefault="003B3EE5" w:rsidP="003B3EE5">
      <w:pPr>
        <w:pStyle w:val="NormalWeb"/>
        <w:shd w:val="clear" w:color="auto" w:fill="FFFFFF"/>
        <w:spacing w:before="0" w:beforeAutospacing="0" w:after="0" w:afterAutospacing="0" w:line="360" w:lineRule="atLeast"/>
        <w:jc w:val="both"/>
        <w:textAlignment w:val="baseline"/>
      </w:pPr>
    </w:p>
    <w:p w:rsidR="00914977" w:rsidRDefault="00914977" w:rsidP="00914977">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Göçmen Hakları ve Sosyal Uyum Derneği (GÖÇ-DER), Keçiören Belediyesi bünyesinde hizmet veren Keçiören Göçmen Hizmetleri Merkezi (KGHM) ile </w:t>
      </w:r>
      <w:proofErr w:type="gramStart"/>
      <w:r>
        <w:rPr>
          <w:rFonts w:ascii="Times New Roman" w:eastAsia="Times New Roman" w:hAnsi="Times New Roman" w:cs="Times New Roman"/>
          <w:sz w:val="24"/>
          <w:szCs w:val="24"/>
        </w:rPr>
        <w:t>işbirliği</w:t>
      </w:r>
      <w:proofErr w:type="gramEnd"/>
      <w:r>
        <w:rPr>
          <w:rFonts w:ascii="Times New Roman" w:eastAsia="Times New Roman" w:hAnsi="Times New Roman" w:cs="Times New Roman"/>
          <w:sz w:val="24"/>
          <w:szCs w:val="24"/>
        </w:rPr>
        <w:t xml:space="preserve"> içinde ve </w:t>
      </w:r>
      <w:proofErr w:type="spellStart"/>
      <w:r>
        <w:rPr>
          <w:rFonts w:ascii="Times New Roman" w:eastAsia="Times New Roman" w:hAnsi="Times New Roman" w:cs="Times New Roman"/>
          <w:sz w:val="24"/>
          <w:szCs w:val="24"/>
        </w:rPr>
        <w:t>Save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Children</w:t>
      </w:r>
      <w:proofErr w:type="spellEnd"/>
      <w:r>
        <w:rPr>
          <w:rFonts w:ascii="Times New Roman" w:eastAsia="Times New Roman" w:hAnsi="Times New Roman" w:cs="Times New Roman"/>
          <w:sz w:val="24"/>
          <w:szCs w:val="24"/>
        </w:rPr>
        <w:t xml:space="preserve"> (SCI) ile ortaklaşa olarak yürütülecek “İstanbul ve Ankara’da ikamet eden Mülteci Çocuk, Genç ve Yetişkinleri Koruma ve Refahı Güçlendirme” projesinde görevlendirilmek üzere </w:t>
      </w:r>
      <w:r w:rsidRPr="00670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Finans</w:t>
      </w:r>
      <w:r w:rsidRPr="00670BCF">
        <w:rPr>
          <w:rFonts w:ascii="Times New Roman" w:eastAsia="Times New Roman" w:hAnsi="Times New Roman" w:cs="Times New Roman"/>
          <w:b/>
          <w:sz w:val="24"/>
          <w:szCs w:val="24"/>
        </w:rPr>
        <w:t xml:space="preserve"> Görevlisi</w:t>
      </w:r>
      <w:r w:rsidRPr="00670BC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sz w:val="24"/>
          <w:szCs w:val="24"/>
        </w:rPr>
        <w:t xml:space="preserve"> kadrosu için iş başvurularını kabul etmektedir. Projenin amacı, risk altında bulunan çocukların korunmasını güvence altına almak ve etik kurallar çerçevesinde güvenli yönlendirmelerde bulunmaktır. Proje faaliyetleri, çocuk koruma konusunda uzmanlaşmış Keçiören Göçmen Hizmetleri Merkezi ile yakın </w:t>
      </w:r>
      <w:proofErr w:type="gramStart"/>
      <w:r>
        <w:rPr>
          <w:rFonts w:ascii="Times New Roman" w:eastAsia="Times New Roman" w:hAnsi="Times New Roman" w:cs="Times New Roman"/>
          <w:sz w:val="24"/>
          <w:szCs w:val="24"/>
        </w:rPr>
        <w:t>işbirliği</w:t>
      </w:r>
      <w:proofErr w:type="gramEnd"/>
      <w:r>
        <w:rPr>
          <w:rFonts w:ascii="Times New Roman" w:eastAsia="Times New Roman" w:hAnsi="Times New Roman" w:cs="Times New Roman"/>
          <w:sz w:val="24"/>
          <w:szCs w:val="24"/>
        </w:rPr>
        <w:t xml:space="preserve"> içinde yürütülecek, hizmetlerin yaygınlaştırılmasını destekleyecek ve çocukların korunması, refahı ve gelişimi için bütünsel bir müdahale ağı oluşturacaktır.</w:t>
      </w:r>
    </w:p>
    <w:p w:rsidR="003B3EE5" w:rsidRPr="003B3EE5" w:rsidRDefault="00914977" w:rsidP="00914977">
      <w:pPr>
        <w:spacing w:after="360" w:line="360" w:lineRule="atLeast"/>
        <w:jc w:val="both"/>
        <w:textAlignment w:val="baseline"/>
      </w:pPr>
      <w:r>
        <w:rPr>
          <w:rFonts w:ascii="Times New Roman" w:eastAsia="Times New Roman" w:hAnsi="Times New Roman" w:cs="Times New Roman"/>
          <w:sz w:val="24"/>
          <w:szCs w:val="24"/>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3B3EE5" w:rsidRP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Yapılacak</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Birim</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Proje</w:t>
      </w:r>
      <w:proofErr w:type="spellEnd"/>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Koordinatörü</w:t>
      </w:r>
      <w:proofErr w:type="spellEnd"/>
    </w:p>
    <w:p w:rsid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Raporlamadan</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Sorumlu</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Personel</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
    <w:p w:rsidR="00AA06F0" w:rsidRPr="003B3EE5" w:rsidRDefault="00AA06F0" w:rsidP="003B3EE5">
      <w:pPr>
        <w:spacing w:after="0" w:line="360" w:lineRule="auto"/>
        <w:rPr>
          <w:rFonts w:ascii="Times New Roman" w:hAnsi="Times New Roman" w:cs="Times New Roman"/>
          <w:sz w:val="24"/>
          <w:szCs w:val="24"/>
          <w:lang w:val="en-US"/>
        </w:rPr>
      </w:pPr>
      <w:proofErr w:type="spellStart"/>
      <w:r w:rsidRPr="00AA06F0">
        <w:rPr>
          <w:rFonts w:ascii="Times New Roman" w:hAnsi="Times New Roman" w:cs="Times New Roman"/>
          <w:b/>
          <w:sz w:val="24"/>
          <w:szCs w:val="24"/>
          <w:lang w:val="en-US"/>
        </w:rPr>
        <w:t>İstihdam</w:t>
      </w:r>
      <w:proofErr w:type="spell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edilecek</w:t>
      </w:r>
      <w:proofErr w:type="spell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kişi</w:t>
      </w:r>
      <w:proofErr w:type="spell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sayısı</w:t>
      </w:r>
      <w:proofErr w:type="spellEnd"/>
      <w:r w:rsidRPr="00AA06F0">
        <w:rPr>
          <w:rFonts w:ascii="Times New Roman" w:hAnsi="Times New Roman" w:cs="Times New Roman"/>
          <w:b/>
          <w:sz w:val="24"/>
          <w:szCs w:val="24"/>
          <w:lang w:val="en-US"/>
        </w:rPr>
        <w:t>:</w:t>
      </w:r>
      <w:r>
        <w:rPr>
          <w:rFonts w:ascii="Times New Roman" w:hAnsi="Times New Roman" w:cs="Times New Roman"/>
          <w:sz w:val="24"/>
          <w:szCs w:val="24"/>
          <w:lang w:val="en-US"/>
        </w:rPr>
        <w:t xml:space="preserve"> 1</w:t>
      </w:r>
    </w:p>
    <w:p w:rsidR="003B3EE5" w:rsidRPr="003B3EE5" w:rsidRDefault="003B3EE5" w:rsidP="003B3EE5">
      <w:pPr>
        <w:spacing w:after="0" w:line="360" w:lineRule="auto"/>
        <w:rPr>
          <w:rFonts w:ascii="Times New Roman" w:hAnsi="Times New Roman" w:cs="Times New Roman"/>
          <w:sz w:val="24"/>
          <w:szCs w:val="24"/>
          <w:lang w:val="en-US"/>
        </w:rPr>
      </w:pPr>
    </w:p>
    <w:p w:rsidR="003B3EE5" w:rsidRPr="003B3EE5" w:rsidRDefault="003B3EE5" w:rsidP="003B3EE5">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SORUMLULUK ALANLARI:</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Bütün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günlük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işlemleri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tutmak</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Satın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alımların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lastRenderedPageBreak/>
        <w:t>Giderler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muhasebe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Vergilendirmenin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Maaş</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Faturaların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Bilanço</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tablosunun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Fatura</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süreçlerinin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Hesapların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tahsil </w:t>
      </w:r>
      <w:proofErr w:type="spellStart"/>
      <w:r w:rsidRPr="003B3EE5">
        <w:rPr>
          <w:rFonts w:ascii="Times New Roman" w:eastAsiaTheme="minorEastAsia" w:hAnsi="Times New Roman" w:cs="Times New Roman"/>
          <w:sz w:val="24"/>
          <w:szCs w:val="24"/>
          <w:lang w:eastAsia="tr-TR"/>
        </w:rPr>
        <w:t>edilebilir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kayıtlarının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tutulması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verilerle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ilgili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sistemlerin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güncellenmesi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Aylık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çeyrek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dilimde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yıllık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raporların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hesap</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özetinin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uyumlu</w:t>
      </w:r>
      <w:proofErr w:type="spellEnd"/>
      <w:r w:rsidRPr="003B3EE5">
        <w:rPr>
          <w:rFonts w:ascii="Times New Roman" w:eastAsiaTheme="minorEastAsia" w:hAnsi="Times New Roman" w:cs="Times New Roman"/>
          <w:sz w:val="24"/>
          <w:szCs w:val="24"/>
          <w:lang w:eastAsia="tr-TR"/>
        </w:rPr>
        <w:t xml:space="preserve"> hale </w:t>
      </w:r>
      <w:proofErr w:type="spellStart"/>
      <w:r w:rsidRPr="003B3EE5">
        <w:rPr>
          <w:rFonts w:ascii="Times New Roman" w:eastAsiaTheme="minorEastAsia" w:hAnsi="Times New Roman" w:cs="Times New Roman"/>
          <w:sz w:val="24"/>
          <w:szCs w:val="24"/>
          <w:lang w:eastAsia="tr-TR"/>
        </w:rPr>
        <w:t>getirilmesi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denetime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katılım</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mevduatı</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izlenmesi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Bütçe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hazırlığının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uyugn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politikaların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değerlendirilmesi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uygulanması</w:t>
      </w:r>
      <w:proofErr w:type="spellEnd"/>
    </w:p>
    <w:p w:rsidR="003B3EE5" w:rsidRPr="003B3EE5" w:rsidRDefault="003B3EE5" w:rsidP="003B3EE5">
      <w:pPr>
        <w:spacing w:after="0" w:line="360" w:lineRule="auto"/>
        <w:rPr>
          <w:rFonts w:ascii="Times New Roman" w:hAnsi="Times New Roman" w:cs="Times New Roman"/>
          <w:sz w:val="24"/>
          <w:szCs w:val="24"/>
        </w:rPr>
      </w:pPr>
    </w:p>
    <w:p w:rsidR="003B3EE5" w:rsidRPr="003B3EE5" w:rsidRDefault="003B3EE5" w:rsidP="003B3EE5">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GEREKLİ NİTELİKLER:</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yönetimi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ekonomi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işletme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ya</w:t>
      </w:r>
      <w:proofErr w:type="spellEnd"/>
      <w:r w:rsidRPr="003B3EE5">
        <w:rPr>
          <w:rFonts w:ascii="Times New Roman" w:eastAsia="Times New Roman" w:hAnsi="Times New Roman" w:cs="Times New Roman"/>
          <w:bCs/>
          <w:snapToGrid w:val="0"/>
          <w:sz w:val="24"/>
          <w:szCs w:val="24"/>
        </w:rPr>
        <w:t xml:space="preserve"> da </w:t>
      </w:r>
      <w:proofErr w:type="spellStart"/>
      <w:r w:rsidRPr="003B3EE5">
        <w:rPr>
          <w:rFonts w:ascii="Times New Roman" w:eastAsia="Times New Roman" w:hAnsi="Times New Roman" w:cs="Times New Roman"/>
          <w:bCs/>
          <w:snapToGrid w:val="0"/>
          <w:sz w:val="24"/>
          <w:szCs w:val="24"/>
        </w:rPr>
        <w:t>ilişkili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alanlarda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Tercihen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bilimlerde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yüksek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Sürdürülebilir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geçim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kaynağı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programları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mesleki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eğitim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sosyal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hizmetler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toplumsal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hareketlilik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alanlarında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
          <w:spacing w:val="6"/>
          <w:sz w:val="24"/>
          <w:szCs w:val="24"/>
        </w:rPr>
        <w:t>en</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az</w:t>
      </w:r>
      <w:proofErr w:type="spellEnd"/>
      <w:r w:rsidRPr="003B3EE5">
        <w:rPr>
          <w:rFonts w:ascii="Times New Roman" w:eastAsia="Times New Roman" w:hAnsi="Times New Roman" w:cs="Times New Roman"/>
          <w:b/>
          <w:spacing w:val="6"/>
          <w:sz w:val="24"/>
          <w:szCs w:val="24"/>
        </w:rPr>
        <w:t xml:space="preserve"> 2 </w:t>
      </w:r>
      <w:proofErr w:type="spellStart"/>
      <w:r w:rsidRPr="003B3EE5">
        <w:rPr>
          <w:rFonts w:ascii="Times New Roman" w:eastAsia="Times New Roman" w:hAnsi="Times New Roman" w:cs="Times New Roman"/>
          <w:b/>
          <w:spacing w:val="6"/>
          <w:sz w:val="24"/>
          <w:szCs w:val="24"/>
        </w:rPr>
        <w:t>yıllık</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bCs/>
          <w:spacing w:val="6"/>
          <w:sz w:val="24"/>
          <w:szCs w:val="24"/>
        </w:rPr>
        <w:t>Göçmenler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mülteciler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ve</w:t>
      </w:r>
      <w:proofErr w:type="spellEnd"/>
      <w:r w:rsidRPr="003B3EE5">
        <w:rPr>
          <w:rFonts w:ascii="Times New Roman" w:eastAsia="Times New Roman" w:hAnsi="Times New Roman" w:cs="Times New Roman"/>
          <w:bCs/>
          <w:spacing w:val="6"/>
          <w:sz w:val="24"/>
          <w:szCs w:val="24"/>
        </w:rPr>
        <w:t>/</w:t>
      </w:r>
      <w:proofErr w:type="spellStart"/>
      <w:r w:rsidRPr="003B3EE5">
        <w:rPr>
          <w:rFonts w:ascii="Times New Roman" w:eastAsia="Times New Roman" w:hAnsi="Times New Roman" w:cs="Times New Roman"/>
          <w:bCs/>
          <w:spacing w:val="6"/>
          <w:sz w:val="24"/>
          <w:szCs w:val="24"/>
        </w:rPr>
        <w:t>veya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sığınmacılarla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
          <w:bCs/>
          <w:spacing w:val="6"/>
          <w:sz w:val="24"/>
          <w:szCs w:val="24"/>
        </w:rPr>
        <w:t>en</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az</w:t>
      </w:r>
      <w:proofErr w:type="spellEnd"/>
      <w:r w:rsidRPr="003B3EE5">
        <w:rPr>
          <w:rFonts w:ascii="Times New Roman" w:eastAsia="Times New Roman" w:hAnsi="Times New Roman" w:cs="Times New Roman"/>
          <w:b/>
          <w:bCs/>
          <w:spacing w:val="6"/>
          <w:sz w:val="24"/>
          <w:szCs w:val="24"/>
        </w:rPr>
        <w:t xml:space="preserve"> 2 </w:t>
      </w:r>
      <w:proofErr w:type="spellStart"/>
      <w:r w:rsidRPr="003B3EE5">
        <w:rPr>
          <w:rFonts w:ascii="Times New Roman" w:eastAsia="Times New Roman" w:hAnsi="Times New Roman" w:cs="Times New Roman"/>
          <w:b/>
          <w:bCs/>
          <w:spacing w:val="6"/>
          <w:sz w:val="24"/>
          <w:szCs w:val="24"/>
        </w:rPr>
        <w:t>yıllık</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deneyim</w:t>
      </w:r>
      <w:proofErr w:type="spellEnd"/>
      <w:r w:rsidRPr="003B3EE5">
        <w:rPr>
          <w:rFonts w:ascii="Times New Roman" w:eastAsia="Times New Roman" w:hAnsi="Times New Roman" w:cs="Times New Roman"/>
          <w:bCs/>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finans</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anlayışı</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bCs/>
          <w:snapToGrid w:val="0"/>
          <w:sz w:val="24"/>
          <w:szCs w:val="24"/>
        </w:rPr>
        <w:t>Kompleks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paydaşlar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sisteminde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bir</w:t>
      </w:r>
      <w:proofErr w:type="spellEnd"/>
      <w:r w:rsidRPr="003B3EE5">
        <w:rPr>
          <w:rFonts w:ascii="Times New Roman" w:eastAsia="Times New Roman" w:hAnsi="Times New Roman" w:cs="Times New Roman"/>
          <w:bCs/>
          <w:snapToGrid w:val="0"/>
          <w:sz w:val="24"/>
          <w:szCs w:val="24"/>
        </w:rPr>
        <w:t xml:space="preserve"> partner </w:t>
      </w:r>
      <w:proofErr w:type="spellStart"/>
      <w:r w:rsidRPr="003B3EE5">
        <w:rPr>
          <w:rFonts w:ascii="Times New Roman" w:eastAsia="Times New Roman" w:hAnsi="Times New Roman" w:cs="Times New Roman"/>
          <w:bCs/>
          <w:snapToGrid w:val="0"/>
          <w:sz w:val="24"/>
          <w:szCs w:val="24"/>
        </w:rPr>
        <w:t>kurumla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deneyimi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sayısal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yetenekler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verimli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şekilde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bütçe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planlayabilme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yönetebilme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Kişilerarası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iletişim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Sınırlı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denetim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altında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inisiyatif</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Yoğun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temposuna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uyum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sağlayabilme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
          <w:snapToGrid w:val="0"/>
          <w:sz w:val="24"/>
          <w:szCs w:val="24"/>
        </w:rPr>
        <w:t>Akıcı</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Türkçe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İngilizce-yazma</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konuşma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Diğer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diller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örn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Kürtçe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Farsça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Darice </w:t>
      </w:r>
      <w:proofErr w:type="spellStart"/>
      <w:r w:rsidRPr="003B3EE5">
        <w:rPr>
          <w:rFonts w:ascii="Times New Roman" w:eastAsia="Times New Roman" w:hAnsi="Times New Roman" w:cs="Times New Roman"/>
          <w:bCs/>
          <w:snapToGrid w:val="0"/>
          <w:sz w:val="24"/>
          <w:szCs w:val="24"/>
        </w:rPr>
        <w:t>tercih</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lastRenderedPageBreak/>
        <w:t xml:space="preserve">Microsoft Office </w:t>
      </w:r>
      <w:proofErr w:type="spellStart"/>
      <w:r w:rsidRPr="003B3EE5">
        <w:rPr>
          <w:rFonts w:ascii="Times New Roman" w:eastAsia="Times New Roman" w:hAnsi="Times New Roman" w:cs="Times New Roman"/>
          <w:bCs/>
          <w:snapToGrid w:val="0"/>
          <w:sz w:val="24"/>
          <w:szCs w:val="24"/>
        </w:rPr>
        <w:t>Programlarını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etkin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kullanım</w:t>
      </w:r>
      <w:proofErr w:type="spellEnd"/>
    </w:p>
    <w:p w:rsidR="003B3EE5" w:rsidRDefault="003B3EE5" w:rsidP="003B3EE5">
      <w:pPr>
        <w:spacing w:after="0" w:line="360" w:lineRule="auto"/>
        <w:jc w:val="lowKashida"/>
        <w:rPr>
          <w:rFonts w:ascii="Times New Roman" w:eastAsia="Times New Roman" w:hAnsi="Times New Roman" w:cs="Times New Roman"/>
          <w:bCs/>
          <w:snapToGrid w:val="0"/>
          <w:sz w:val="24"/>
          <w:szCs w:val="24"/>
        </w:rPr>
      </w:pPr>
    </w:p>
    <w:p w:rsidR="00A57492" w:rsidRPr="003B3EE5" w:rsidRDefault="00A57492" w:rsidP="003B3EE5">
      <w:pPr>
        <w:spacing w:after="0" w:line="360" w:lineRule="auto"/>
        <w:jc w:val="lowKashida"/>
        <w:rPr>
          <w:rFonts w:ascii="Times New Roman" w:eastAsia="Times New Roman" w:hAnsi="Times New Roman" w:cs="Times New Roman"/>
          <w:bCs/>
          <w:snapToGrid w:val="0"/>
          <w:sz w:val="24"/>
          <w:szCs w:val="24"/>
        </w:rPr>
      </w:pP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rPr>
      </w:pPr>
      <w:r w:rsidRPr="003B3EE5">
        <w:rPr>
          <w:rFonts w:ascii="Times New Roman" w:eastAsia="Times New Roman" w:hAnsi="Times New Roman" w:cs="Times New Roman"/>
          <w:b/>
          <w:bCs/>
          <w:snapToGrid w:val="0"/>
          <w:sz w:val="24"/>
          <w:szCs w:val="24"/>
        </w:rPr>
        <w:t>TERCİHEN</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STK’larda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iş</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Çocuklar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gençler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aileleriyle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çalışma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kolaylaştırma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aktivitelerinde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spacing w:val="6"/>
          <w:sz w:val="24"/>
          <w:szCs w:val="24"/>
        </w:rPr>
        <w:t>Birçok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dil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konuşabilme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yeteneği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Arapça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Kürtçe</w:t>
      </w:r>
      <w:proofErr w:type="spellEnd"/>
      <w:r w:rsidRPr="003B3EE5">
        <w:rPr>
          <w:rFonts w:ascii="Times New Roman" w:eastAsia="Times New Roman" w:hAnsi="Times New Roman" w:cs="Times New Roman"/>
          <w:spacing w:val="6"/>
          <w:sz w:val="24"/>
          <w:szCs w:val="24"/>
        </w:rPr>
        <w:t xml:space="preserve">, Darice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Farsça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tercih</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destek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psikolojik</w:t>
      </w:r>
      <w:proofErr w:type="spellEnd"/>
      <w:r w:rsidRPr="003B3EE5">
        <w:rPr>
          <w:rFonts w:ascii="Times New Roman" w:eastAsia="Times New Roman" w:hAnsi="Times New Roman" w:cs="Times New Roman"/>
          <w:bCs/>
          <w:snapToGrid w:val="0"/>
          <w:sz w:val="24"/>
          <w:szCs w:val="24"/>
        </w:rPr>
        <w:t xml:space="preserve"> ilk </w:t>
      </w:r>
      <w:proofErr w:type="spellStart"/>
      <w:r w:rsidRPr="003B3EE5">
        <w:rPr>
          <w:rFonts w:ascii="Times New Roman" w:eastAsia="Times New Roman" w:hAnsi="Times New Roman" w:cs="Times New Roman"/>
          <w:bCs/>
          <w:snapToGrid w:val="0"/>
          <w:sz w:val="24"/>
          <w:szCs w:val="24"/>
        </w:rPr>
        <w:t>yardım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güvenliği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ilgili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eğitimler</w:t>
      </w:r>
      <w:proofErr w:type="spellEnd"/>
      <w:r w:rsidRPr="003B3EE5">
        <w:rPr>
          <w:rFonts w:ascii="Times New Roman" w:eastAsia="Times New Roman" w:hAnsi="Times New Roman" w:cs="Times New Roman"/>
          <w:bCs/>
          <w:snapToGrid w:val="0"/>
          <w:sz w:val="24"/>
          <w:szCs w:val="24"/>
        </w:rPr>
        <w:t>.</w:t>
      </w: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r w:rsidRPr="00C52E17">
        <w:rPr>
          <w:rFonts w:ascii="Times New Roman" w:eastAsia="Times New Roman" w:hAnsi="Times New Roman" w:cs="Times New Roman"/>
          <w:sz w:val="24"/>
          <w:szCs w:val="24"/>
        </w:rPr>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rPr>
          <w:t>gocdertr@gmail.com</w:t>
        </w:r>
      </w:hyperlink>
      <w:r>
        <w:rPr>
          <w:rFonts w:ascii="Times New Roman" w:eastAsia="Times New Roman" w:hAnsi="Times New Roman" w:cs="Times New Roman"/>
          <w:i/>
          <w:iCs/>
          <w:sz w:val="24"/>
          <w:szCs w:val="24"/>
          <w:u w:val="single"/>
          <w:bdr w:val="none" w:sz="0" w:space="0" w:color="auto" w:frame="1"/>
        </w:rPr>
        <w:t xml:space="preserve"> </w:t>
      </w:r>
      <w:r w:rsidRPr="00C52E17">
        <w:rPr>
          <w:rFonts w:ascii="Times New Roman" w:eastAsia="Times New Roman" w:hAnsi="Times New Roman" w:cs="Times New Roman"/>
          <w:sz w:val="24"/>
          <w:szCs w:val="24"/>
        </w:rPr>
        <w:t xml:space="preserve">adresine gönderin ve konu kısmına başvurduğunuz pozisyon ve başvuru yaptığınızda edindiğiniz </w:t>
      </w:r>
      <w:proofErr w:type="spellStart"/>
      <w:r w:rsidRPr="00C52E17">
        <w:rPr>
          <w:rFonts w:ascii="Times New Roman" w:eastAsia="Times New Roman" w:hAnsi="Times New Roman" w:cs="Times New Roman"/>
          <w:sz w:val="24"/>
          <w:szCs w:val="24"/>
        </w:rPr>
        <w:t>ID'yi</w:t>
      </w:r>
      <w:proofErr w:type="spellEnd"/>
      <w:r w:rsidRPr="00C52E17">
        <w:rPr>
          <w:rFonts w:ascii="Times New Roman" w:eastAsia="Times New Roman" w:hAnsi="Times New Roman" w:cs="Times New Roman"/>
          <w:sz w:val="24"/>
          <w:szCs w:val="24"/>
        </w:rPr>
        <w:t xml:space="preserve"> ekleyin. Pozisyona başvurular </w:t>
      </w:r>
      <w:r w:rsidR="00E67847">
        <w:rPr>
          <w:rFonts w:ascii="Times New Roman" w:eastAsia="Times New Roman" w:hAnsi="Times New Roman" w:cs="Times New Roman"/>
          <w:b/>
          <w:bCs/>
          <w:sz w:val="24"/>
          <w:szCs w:val="24"/>
          <w:bdr w:val="none" w:sz="0" w:space="0" w:color="auto" w:frame="1"/>
        </w:rPr>
        <w:t>31</w:t>
      </w:r>
      <w:r w:rsidRPr="00C52E17">
        <w:rPr>
          <w:rFonts w:ascii="Times New Roman" w:eastAsia="Times New Roman" w:hAnsi="Times New Roman" w:cs="Times New Roman"/>
          <w:b/>
          <w:bCs/>
          <w:sz w:val="24"/>
          <w:szCs w:val="24"/>
          <w:bdr w:val="none" w:sz="0" w:space="0" w:color="auto" w:frame="1"/>
        </w:rPr>
        <w:t xml:space="preserve"> </w:t>
      </w:r>
      <w:r w:rsidR="00E67847">
        <w:rPr>
          <w:rFonts w:ascii="Times New Roman" w:eastAsia="Times New Roman" w:hAnsi="Times New Roman" w:cs="Times New Roman"/>
          <w:b/>
          <w:bCs/>
          <w:sz w:val="24"/>
          <w:szCs w:val="24"/>
          <w:bdr w:val="none" w:sz="0" w:space="0" w:color="auto" w:frame="1"/>
        </w:rPr>
        <w:t>Aralık</w:t>
      </w:r>
      <w:r w:rsidRPr="00C52E17">
        <w:rPr>
          <w:rFonts w:ascii="Times New Roman" w:eastAsia="Times New Roman" w:hAnsi="Times New Roman" w:cs="Times New Roman"/>
          <w:b/>
          <w:bCs/>
          <w:sz w:val="24"/>
          <w:szCs w:val="24"/>
          <w:bdr w:val="none" w:sz="0" w:space="0" w:color="auto" w:frame="1"/>
        </w:rPr>
        <w:t xml:space="preserve"> 2018, </w:t>
      </w:r>
      <w:r w:rsidR="00914977">
        <w:rPr>
          <w:rFonts w:ascii="Times New Roman" w:eastAsia="Times New Roman" w:hAnsi="Times New Roman" w:cs="Times New Roman"/>
          <w:b/>
          <w:bCs/>
          <w:sz w:val="24"/>
          <w:szCs w:val="24"/>
          <w:bdr w:val="none" w:sz="0" w:space="0" w:color="auto" w:frame="1"/>
        </w:rPr>
        <w:t>23:59</w:t>
      </w:r>
      <w:r w:rsidRPr="00C52E17">
        <w:rPr>
          <w:rFonts w:ascii="Times New Roman" w:eastAsia="Times New Roman" w:hAnsi="Times New Roman" w:cs="Times New Roman"/>
          <w:sz w:val="24"/>
          <w:szCs w:val="24"/>
        </w:rPr>
        <w:t> (Türkiye saati) tarihinde kapanacaktır.</w:t>
      </w:r>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p>
    <w:sectPr w:rsidR="003B3EE5" w:rsidRPr="003B3E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51" w:rsidRDefault="00C55151" w:rsidP="003E7A97">
      <w:pPr>
        <w:spacing w:after="0" w:line="240" w:lineRule="auto"/>
      </w:pPr>
      <w:r>
        <w:separator/>
      </w:r>
    </w:p>
  </w:endnote>
  <w:endnote w:type="continuationSeparator" w:id="0">
    <w:p w:rsidR="00C55151" w:rsidRDefault="00C55151" w:rsidP="003E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51" w:rsidRDefault="00C55151" w:rsidP="003E7A97">
      <w:pPr>
        <w:spacing w:after="0" w:line="240" w:lineRule="auto"/>
      </w:pPr>
      <w:r>
        <w:separator/>
      </w:r>
    </w:p>
  </w:footnote>
  <w:footnote w:type="continuationSeparator" w:id="0">
    <w:p w:rsidR="00C55151" w:rsidRDefault="00C55151" w:rsidP="003E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rsidP="003E7A97">
    <w:pPr>
      <w:pStyle w:val="stBilgi"/>
    </w:pPr>
    <w:r>
      <w:rPr>
        <w:noProof/>
      </w:rPr>
      <w:drawing>
        <wp:inline distT="0" distB="0" distL="0" distR="0" wp14:anchorId="435E9608" wp14:editId="1EAE8E45">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rPr>
      <w:drawing>
        <wp:inline distT="0" distB="0" distL="0" distR="0" wp14:anchorId="2994ACFB" wp14:editId="47BCF0B3">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bookmarkStart w:id="0" w:name="_GoBack"/>
    <w:r w:rsidR="00247A70">
      <w:rPr>
        <w:noProof/>
      </w:rPr>
      <w:drawing>
        <wp:inline distT="0" distB="0" distL="0" distR="0">
          <wp:extent cx="1919873" cy="868514"/>
          <wp:effectExtent l="0" t="0" r="4445"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3599" cy="874723"/>
                  </a:xfrm>
                  <a:prstGeom prst="rect">
                    <a:avLst/>
                  </a:prstGeom>
                  <a:noFill/>
                  <a:ln>
                    <a:noFill/>
                  </a:ln>
                </pic:spPr>
              </pic:pic>
            </a:graphicData>
          </a:graphic>
        </wp:inline>
      </w:drawing>
    </w:r>
    <w:bookmarkEnd w:id="0"/>
    <w:r>
      <w:rPr>
        <w:noProof/>
      </w:rPr>
      <w:drawing>
        <wp:inline distT="0" distB="0" distL="0" distR="0" wp14:anchorId="0A6EF46F" wp14:editId="5DA40C28">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3E7A97" w:rsidRDefault="003E7A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A97" w:rsidRDefault="003E7A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3E3F"/>
    <w:multiLevelType w:val="hybridMultilevel"/>
    <w:tmpl w:val="5218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3D"/>
    <w:rsid w:val="00247A70"/>
    <w:rsid w:val="003B3EE5"/>
    <w:rsid w:val="003E7A97"/>
    <w:rsid w:val="00561766"/>
    <w:rsid w:val="005C00C8"/>
    <w:rsid w:val="00914977"/>
    <w:rsid w:val="009D5D05"/>
    <w:rsid w:val="00A57492"/>
    <w:rsid w:val="00A66A92"/>
    <w:rsid w:val="00AA06F0"/>
    <w:rsid w:val="00AA685A"/>
    <w:rsid w:val="00C55151"/>
    <w:rsid w:val="00E67847"/>
    <w:rsid w:val="00F71C3D"/>
    <w:rsid w:val="00F85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1DA97-E1B0-4BAA-89ED-28957CE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3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C3D"/>
    <w:pPr>
      <w:spacing w:after="160" w:line="259" w:lineRule="auto"/>
      <w:ind w:left="720"/>
      <w:contextualSpacing/>
    </w:pPr>
    <w:rPr>
      <w:rFonts w:eastAsiaTheme="minorHAnsi"/>
      <w:lang w:val="en-US" w:eastAsia="en-US"/>
    </w:rPr>
  </w:style>
  <w:style w:type="paragraph" w:styleId="NormalWeb">
    <w:name w:val="Normal (Web)"/>
    <w:basedOn w:val="Normal"/>
    <w:uiPriority w:val="99"/>
    <w:semiHidden/>
    <w:unhideWhenUsed/>
    <w:rsid w:val="003B3EE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3EE5"/>
    <w:rPr>
      <w:b/>
      <w:bCs/>
    </w:rPr>
  </w:style>
  <w:style w:type="paragraph" w:styleId="stBilgi">
    <w:name w:val="header"/>
    <w:basedOn w:val="Normal"/>
    <w:link w:val="stBilgiChar"/>
    <w:uiPriority w:val="99"/>
    <w:unhideWhenUsed/>
    <w:rsid w:val="003E7A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A97"/>
    <w:rPr>
      <w:rFonts w:eastAsiaTheme="minorEastAsia"/>
      <w:lang w:eastAsia="tr-TR"/>
    </w:rPr>
  </w:style>
  <w:style w:type="paragraph" w:styleId="AltBilgi">
    <w:name w:val="footer"/>
    <w:basedOn w:val="Normal"/>
    <w:link w:val="AltBilgiChar"/>
    <w:uiPriority w:val="99"/>
    <w:unhideWhenUsed/>
    <w:rsid w:val="003E7A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A9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cdert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1113</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Karakal</dc:creator>
  <cp:keywords/>
  <dc:description/>
  <cp:lastModifiedBy>elif molla</cp:lastModifiedBy>
  <cp:revision>9</cp:revision>
  <dcterms:created xsi:type="dcterms:W3CDTF">2018-07-27T10:55:00Z</dcterms:created>
  <dcterms:modified xsi:type="dcterms:W3CDTF">2018-12-20T19:44:00Z</dcterms:modified>
</cp:coreProperties>
</file>